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第五单元 知识要点三 利用化学方程式的简单计算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.下列说法中正确并待合质量守恒定律的是    (    )</w:t>
      </w:r>
    </w:p>
    <w:p>
      <w:pPr>
        <w:rPr>
          <w:rFonts w:hint="eastAsia"/>
        </w:rPr>
      </w:pPr>
      <w:r>
        <w:rPr>
          <w:rFonts w:hint="eastAsia"/>
        </w:rPr>
        <w:t>A．5g液态水完全蒸发可得到4g水蒸气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g氢气和10 g氧气混合后点燃，能够生成20 g水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．反应后得到30g五氧化二磷，则参加反应的氧气和磷的总质量一定为30g</w:t>
      </w:r>
    </w:p>
    <w:p>
      <w:pPr>
        <w:rPr>
          <w:rFonts w:hint="eastAsia"/>
        </w:rPr>
      </w:pPr>
      <w:r>
        <w:rPr>
          <w:rFonts w:hint="eastAsia"/>
        </w:rPr>
        <w:t>D．分解反应中，生成物的质量一定小于反应物</w:t>
      </w:r>
    </w:p>
    <w:p>
      <w:pPr>
        <w:rPr>
          <w:rFonts w:hint="eastAsia"/>
        </w:rPr>
      </w:pPr>
      <w:r>
        <w:rPr>
          <w:rFonts w:hint="eastAsia"/>
        </w:rPr>
        <w:t>2.碳在氧气中燃烧，下列叙述正确的是    (  )</w:t>
      </w:r>
    </w:p>
    <w:p>
      <w:pPr>
        <w:rPr>
          <w:rFonts w:hint="eastAsia"/>
        </w:rPr>
      </w:pPr>
      <w:r>
        <w:rPr>
          <w:rFonts w:hint="eastAsia"/>
        </w:rPr>
        <w:t>A．8g碳和14 g氧气反应生成22 g二氧化碳</w:t>
      </w:r>
    </w:p>
    <w:p>
      <w:pPr>
        <w:rPr>
          <w:rFonts w:hint="eastAsia"/>
        </w:rPr>
      </w:pPr>
      <w:r>
        <w:rPr>
          <w:rFonts w:hint="eastAsia"/>
        </w:rPr>
        <w:t>B．12 g碳和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g氧气反应生成22 g二氧化碳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g碳和11 g氧气反应生成22 g二氧化碳</w:t>
      </w:r>
    </w:p>
    <w:p>
      <w:pPr>
        <w:rPr>
          <w:rFonts w:hint="eastAsia"/>
        </w:rPr>
      </w:pPr>
      <w:r>
        <w:rPr>
          <w:rFonts w:hint="eastAsia"/>
        </w:rPr>
        <w:t>D．3g碳和8g氧气反应生成11 g二氧化碳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.在A+2B</w:t>
      </w:r>
      <w:r>
        <w:drawing>
          <wp:inline distT="0" distB="0" distL="114300" distR="114300">
            <wp:extent cx="408305" cy="97790"/>
            <wp:effectExtent l="0" t="0" r="10795" b="16510"/>
            <wp:docPr id="1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C+D中，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gA跟足量的B反应，得到4gC和9gD，则参加反应的B的质量是    (    )</w:t>
      </w:r>
    </w:p>
    <w:p>
      <w:pPr>
        <w:rPr>
          <w:rFonts w:hint="eastAsia"/>
        </w:rPr>
      </w:pPr>
      <w:r>
        <w:rPr>
          <w:rFonts w:hint="eastAsia"/>
        </w:rPr>
        <w:t xml:space="preserve">A．4g </w:t>
      </w:r>
    </w:p>
    <w:p>
      <w:pPr>
        <w:rPr>
          <w:rFonts w:hint="eastAsia"/>
        </w:rPr>
      </w:pPr>
      <w:r>
        <w:rPr>
          <w:rFonts w:hint="eastAsia"/>
        </w:rPr>
        <w:t xml:space="preserve">B．8g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．12g</w:t>
      </w:r>
    </w:p>
    <w:p>
      <w:pPr>
        <w:rPr>
          <w:rFonts w:hint="eastAsia"/>
        </w:rPr>
      </w:pPr>
      <w:r>
        <w:rPr>
          <w:rFonts w:hint="eastAsia"/>
        </w:rPr>
        <w:t>D．13g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.纯净的</w:t>
      </w:r>
      <w:r>
        <w:rPr>
          <w:rFonts w:hint="eastAsia"/>
          <w:position w:val="-14"/>
        </w:rPr>
        <w:object>
          <v:shape id="_x0000_i1025" o:spt="75" type="#_x0000_t75" style="height:20pt;width:49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，与</w:t>
      </w:r>
      <w:r>
        <w:rPr>
          <w:rFonts w:hint="eastAsia"/>
          <w:position w:val="-14"/>
        </w:rPr>
        <w:object>
          <v:shape id="_x0000_i1026" o:spt="75" type="#_x0000_t75" style="height:20pt;width:4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的混合物共mg加热至完全反应后，剩余固体的质量为</w: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g，则反应生成的KCI质量为    (  )</w:t>
      </w:r>
    </w:p>
    <w:p>
      <w:pPr>
        <w:rPr>
          <w:rFonts w:hint="eastAsia"/>
        </w:rPr>
      </w:pPr>
      <w:r>
        <w:rPr>
          <w:rFonts w:hint="eastAsia"/>
        </w:rPr>
        <w:t xml:space="preserve">A．ng </w:t>
      </w:r>
    </w:p>
    <w:p>
      <w:pPr>
        <w:rPr>
          <w:rFonts w:hint="eastAsia"/>
        </w:rPr>
      </w:pPr>
      <w:r>
        <w:rPr>
          <w:rFonts w:hint="eastAsia"/>
        </w:rPr>
        <w:t>B．（</w:t>
      </w:r>
      <w:r>
        <w:rPr>
          <w:rFonts w:hint="eastAsia"/>
          <w:lang w:val="en-US" w:eastAsia="zh-CN"/>
        </w:rPr>
        <w:t>m-n</w:t>
      </w:r>
      <w:r>
        <w:rPr>
          <w:rFonts w:hint="eastAsia"/>
        </w:rPr>
        <w:t>）g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27" o:spt="75" type="#_x0000_t75" style="height:31pt;width:2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(m</w:t>
      </w:r>
      <w:r>
        <w:rPr>
          <w:rFonts w:hint="eastAsia"/>
          <w:lang w:val="en-US" w:eastAsia="zh-CN"/>
        </w:rPr>
        <w:t>-n</w:t>
      </w:r>
      <w:r>
        <w:rPr>
          <w:rFonts w:hint="eastAsia"/>
        </w:rPr>
        <w:t xml:space="preserve">)g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28" o:spt="75" type="#_x0000_t75" style="height:31pt;width:2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(m</w:t>
      </w:r>
      <w:r>
        <w:rPr>
          <w:rFonts w:hint="eastAsia"/>
          <w:lang w:val="en-US" w:eastAsia="zh-CN"/>
        </w:rPr>
        <w:t>-n</w:t>
      </w:r>
      <w:r>
        <w:rPr>
          <w:rFonts w:hint="eastAsia"/>
        </w:rPr>
        <w:t>)g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.在一密闭容器内有四种物质，在一定条件下充分反应后，测得反应前后各物质的</w:t>
      </w:r>
    </w:p>
    <w:p>
      <w:pPr>
        <w:rPr>
          <w:rFonts w:hint="eastAsia"/>
        </w:rPr>
      </w:pPr>
      <w:r>
        <w:rPr>
          <w:rFonts w:hint="eastAsia"/>
        </w:rPr>
        <w:t>质量如下：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626745"/>
            <wp:effectExtent l="0" t="0" r="5715" b="190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已知x的相对分子质量为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，Q的相对分子质量为2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。下列推理正确的是    (    )</w:t>
      </w:r>
    </w:p>
    <w:p>
      <w:pPr>
        <w:rPr>
          <w:rFonts w:hint="eastAsia"/>
        </w:rPr>
      </w:pPr>
      <w:r>
        <w:rPr>
          <w:rFonts w:hint="eastAsia"/>
        </w:rPr>
        <w:t>A．反应后生成15g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</w:t>
      </w:r>
    </w:p>
    <w:p>
      <w:pPr>
        <w:rPr>
          <w:rFonts w:hint="eastAsia"/>
        </w:rPr>
      </w:pPr>
      <w:r>
        <w:rPr>
          <w:rFonts w:hint="eastAsia"/>
        </w:rPr>
        <w:t>B．反应后Q的质量为12 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C．反应中Y与Q发生改变的质量之比为1：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D．该反应方程式中X与Q前面的化学计量数之比为2:3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.将含有化合物A、B、c各10 g的混合物加热，生成4g新化合物D，同时发现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增加8g，而A正好用完，如无其他新物质生成，则在这一反应中A与B反应的质量比为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A．5: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B．2:1</w:t>
      </w:r>
    </w:p>
    <w:p>
      <w:pPr>
        <w:rPr>
          <w:rFonts w:hint="eastAsia"/>
        </w:rPr>
      </w:pPr>
      <w:r>
        <w:rPr>
          <w:rFonts w:hint="eastAsia"/>
        </w:rPr>
        <w:t>C．1:5</w:t>
      </w:r>
    </w:p>
    <w:p>
      <w:pPr>
        <w:rPr>
          <w:rFonts w:hint="eastAsia"/>
        </w:rPr>
      </w:pPr>
      <w:r>
        <w:rPr>
          <w:rFonts w:hint="eastAsia"/>
        </w:rPr>
        <w:t>D．1:1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.已知2A+B</w:t>
      </w:r>
      <w:r>
        <w:drawing>
          <wp:inline distT="0" distB="0" distL="114300" distR="114300">
            <wp:extent cx="408305" cy="97790"/>
            <wp:effectExtent l="0" t="0" r="10795" b="16510"/>
            <wp:docPr id="1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C+D，10 gA和</w: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gB恰好完全反应，生成物的总质量为16g，则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A与B反应的质量比为____。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.将24 g</w:t>
      </w:r>
      <w:r>
        <w:rPr>
          <w:rFonts w:hint="eastAsia"/>
          <w:position w:val="-14"/>
        </w:rPr>
        <w:object>
          <v:shape id="_x0000_i1029" o:spt="75" type="#_x0000_t75" style="height:19pt;width:2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30" o:spt="75" type="#_x0000_t75" style="height:20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的混合气体点燃充分反应盾，测得生成水的质量为18 g，则混合气体中含氢气____g，氧气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g或氢气____g，氧气____g。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.过氧化钙(化学式为</w:t>
      </w:r>
      <w:r>
        <w:rPr>
          <w:rFonts w:hint="eastAsia"/>
          <w:position w:val="-14"/>
        </w:rPr>
        <w:object>
          <v:shape id="_x0000_i1031" o:spt="75" type="#_x0000_t75" style="height:20pt;width:4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)能杀菌消毒，且能与水反应产生氧气，其化学方程式为</w:t>
      </w:r>
      <w:r>
        <w:rPr>
          <w:rFonts w:hint="eastAsia"/>
          <w:position w:val="-18"/>
        </w:rPr>
        <w:object>
          <v:shape id="_x0000_i1032" o:spt="75" type="#_x0000_t75" style="height:22pt;width:10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1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</w:rPr>
        <w:object>
          <v:shape id="_x0000_i1033" o:spt="75" type="#_x0000_t75" style="height:23pt;width:1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。某同学把1.8 g不纯的过氧化钙样品（杂质不参与反应）加入到盛有足量水的烧杯中，完全反应后，生成了0.224 L氧气(氧气的密度为1.429 g/L)。计算：(1)生成氧气的质量（计算结果精确到0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01）。(2)样品中过氧化钙的质量分数。</w:t>
      </w:r>
    </w:p>
    <w:p>
      <w:pPr>
        <w:rPr>
          <w:rFonts w:hint="eastAsia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C    2.D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bookmarkStart w:id="0" w:name="_GoBack"/>
      <w:bookmarkEnd w:id="0"/>
      <w:r>
        <w:rPr>
          <w:rFonts w:hint="eastAsia"/>
        </w:rPr>
        <w:t>5：3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.解：(1)生成氧气的质量为：0.224L×1.429 g/L= 0.32g</w:t>
      </w:r>
    </w:p>
    <w:p>
      <w:pPr>
        <w:rPr>
          <w:rFonts w:hint="eastAsia"/>
        </w:rPr>
      </w:pPr>
      <w:r>
        <w:rPr>
          <w:rFonts w:hint="eastAsia"/>
        </w:rPr>
        <w:t xml:space="preserve">  (2)设参加反应的</w:t>
      </w:r>
      <w:r>
        <w:rPr>
          <w:rFonts w:hint="eastAsia"/>
          <w:position w:val="-14"/>
        </w:rPr>
        <w:object>
          <v:shape id="_x0000_i1035" o:spt="75" type="#_x0000_t75" style="height:20pt;width:4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4" r:id="rId24">
            <o:LockedField>false</o:LockedField>
          </o:OLEObject>
        </w:object>
      </w:r>
      <w:r>
        <w:rPr>
          <w:rFonts w:hint="eastAsia"/>
        </w:rPr>
        <w:t>的质量为x。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8"/>
        </w:rPr>
        <w:object>
          <v:shape id="_x0000_i1036" o:spt="75" type="#_x0000_t75" style="height:22pt;width:10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5" r:id="rId26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1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</w:rPr>
        <w:object>
          <v:shape id="_x0000_i1037" o:spt="75" type="#_x0000_t75" style="height:23pt;width:1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6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144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x       </w:t>
      </w:r>
      <w:r>
        <w:rPr>
          <w:rFonts w:hint="eastAsia"/>
        </w:rPr>
        <w:t>0.32 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038" o:spt="75" type="#_x0000_t75" style="height:33pt;width:6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1.44g</w:t>
      </w:r>
    </w:p>
    <w:p>
      <w:pPr>
        <w:rPr>
          <w:rFonts w:hint="eastAsia"/>
        </w:rPr>
      </w:pPr>
      <w:r>
        <w:rPr>
          <w:rFonts w:hint="eastAsia"/>
        </w:rPr>
        <w:t xml:space="preserve">  样品中过氧他钙的质量分数：</w:t>
      </w:r>
      <w:r>
        <w:rPr>
          <w:rFonts w:hint="eastAsia"/>
          <w:position w:val="-28"/>
        </w:rPr>
        <w:object>
          <v:shape id="_x0000_i1039" o:spt="75" type="#_x0000_t75" style="height:33pt;width:3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32">
            <o:LockedField>false</o:LockedField>
          </o:OLEObject>
        </w:object>
      </w:r>
      <w:r>
        <w:rPr>
          <w:rFonts w:hint="eastAsia"/>
        </w:rPr>
        <w:t>×100%= 80%。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F9222"/>
    <w:multiLevelType w:val="singleLevel"/>
    <w:tmpl w:val="49BF922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621B09C2"/>
    <w:multiLevelType w:val="singleLevel"/>
    <w:tmpl w:val="621B09C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62763"/>
    <w:rsid w:val="53E6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2019-11-23T01:40:00Z</dcterms:created>
  <dc:creator>Administrator</dc:creator>
  <cp:lastModifiedBy>Administrator</cp:lastModifiedBy>
  <dcterms:modified xsi:type="dcterms:W3CDTF">2019-11-23T01:45:52Z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